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1502" w14:textId="6D4EF922" w:rsidR="00453BBA" w:rsidRPr="007324EB" w:rsidRDefault="00E673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4E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191F0C" w:rsidRPr="007324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32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4EB" w:rsidRPr="007324E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324EB">
        <w:rPr>
          <w:rFonts w:ascii="Times New Roman" w:hAnsi="Times New Roman" w:cs="Times New Roman"/>
          <w:b/>
          <w:bCs/>
          <w:sz w:val="24"/>
          <w:szCs w:val="24"/>
        </w:rPr>
        <w:t xml:space="preserve">o Regulaminu </w:t>
      </w:r>
      <w:r w:rsidR="007324EB" w:rsidRPr="00732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8EF0AD" w14:textId="77777777" w:rsidR="00E6734F" w:rsidRPr="007324EB" w:rsidRDefault="00E67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2CE22A" w14:textId="7AA1F8CE" w:rsidR="00191F0C" w:rsidRPr="007324EB" w:rsidRDefault="00191F0C" w:rsidP="00191F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4EB">
        <w:rPr>
          <w:rFonts w:ascii="Times New Roman" w:hAnsi="Times New Roman" w:cs="Times New Roman"/>
          <w:b/>
          <w:bCs/>
          <w:sz w:val="24"/>
          <w:szCs w:val="24"/>
        </w:rPr>
        <w:t>Przykładowa struktury scenariusza lekcji.</w:t>
      </w:r>
    </w:p>
    <w:p w14:paraId="6B019813" w14:textId="3B8F7D58" w:rsidR="00191F0C" w:rsidRPr="007324EB" w:rsidRDefault="00191F0C" w:rsidP="00191F0C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4EB">
        <w:rPr>
          <w:rFonts w:ascii="Times New Roman" w:hAnsi="Times New Roman" w:cs="Times New Roman"/>
          <w:b/>
          <w:bCs/>
          <w:sz w:val="24"/>
          <w:szCs w:val="24"/>
        </w:rPr>
        <w:t>Tytuł lekcji</w:t>
      </w:r>
    </w:p>
    <w:p w14:paraId="3734111B" w14:textId="19B3C048" w:rsidR="00191F0C" w:rsidRPr="007324EB" w:rsidRDefault="00191F0C" w:rsidP="00191F0C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24EB">
        <w:rPr>
          <w:rFonts w:ascii="Times New Roman" w:hAnsi="Times New Roman" w:cs="Times New Roman"/>
          <w:sz w:val="24"/>
          <w:szCs w:val="24"/>
        </w:rPr>
        <w:t>Wybierz tytuł, który odda tematykę i jednocześnie wzbudzi ciekawość uczniów.</w:t>
      </w:r>
    </w:p>
    <w:p w14:paraId="63810A8E" w14:textId="16F52C5D" w:rsidR="00191F0C" w:rsidRPr="007324EB" w:rsidRDefault="00191F0C" w:rsidP="00191F0C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4EB">
        <w:rPr>
          <w:rFonts w:ascii="Times New Roman" w:hAnsi="Times New Roman" w:cs="Times New Roman"/>
          <w:b/>
          <w:bCs/>
          <w:sz w:val="24"/>
          <w:szCs w:val="24"/>
        </w:rPr>
        <w:t>Cele lekcji</w:t>
      </w:r>
    </w:p>
    <w:p w14:paraId="687EC9F1" w14:textId="77384D99" w:rsidR="00191F0C" w:rsidRPr="007324EB" w:rsidRDefault="00191F0C" w:rsidP="00191F0C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24EB">
        <w:rPr>
          <w:rFonts w:ascii="Times New Roman" w:hAnsi="Times New Roman" w:cs="Times New Roman"/>
          <w:sz w:val="24"/>
          <w:szCs w:val="24"/>
        </w:rPr>
        <w:t>Określ, co uczniowie mają wynieść z tej lekcji. Powinny to być cele edukacyjne (np. poznanie życia bł. Stefana Wyszyńskiego) oraz wychowawcze (np. zrozumienie jego wartości i przesłania).</w:t>
      </w:r>
    </w:p>
    <w:p w14:paraId="63161304" w14:textId="2A11428D" w:rsidR="00191F0C" w:rsidRPr="007324EB" w:rsidRDefault="00191F0C" w:rsidP="00D342F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4EB">
        <w:rPr>
          <w:rFonts w:ascii="Times New Roman" w:hAnsi="Times New Roman" w:cs="Times New Roman"/>
          <w:b/>
          <w:bCs/>
          <w:sz w:val="24"/>
          <w:szCs w:val="24"/>
        </w:rPr>
        <w:t>Wprowadzenie do tematu</w:t>
      </w:r>
    </w:p>
    <w:p w14:paraId="60E472F1" w14:textId="0A77CDE6" w:rsidR="00191F0C" w:rsidRPr="007324EB" w:rsidRDefault="00191F0C" w:rsidP="00191F0C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24EB">
        <w:rPr>
          <w:rFonts w:ascii="Times New Roman" w:hAnsi="Times New Roman" w:cs="Times New Roman"/>
          <w:sz w:val="24"/>
          <w:szCs w:val="24"/>
        </w:rPr>
        <w:t>Krótkie, ale interesujące wprowadzenie, które wprowadzi uczniów w temat. Możesz zacząć od cytatu, anegdoty lub ciekawego faktu z życia bł. Stefana Wyszyńskiego.</w:t>
      </w:r>
    </w:p>
    <w:p w14:paraId="371A765F" w14:textId="2BA9F091" w:rsidR="00191F0C" w:rsidRPr="007324EB" w:rsidRDefault="00191F0C" w:rsidP="00D342F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4EB">
        <w:rPr>
          <w:rFonts w:ascii="Times New Roman" w:hAnsi="Times New Roman" w:cs="Times New Roman"/>
          <w:b/>
          <w:bCs/>
          <w:sz w:val="24"/>
          <w:szCs w:val="24"/>
        </w:rPr>
        <w:t>Treści lekcji</w:t>
      </w:r>
    </w:p>
    <w:p w14:paraId="0D3BE6CB" w14:textId="12A05624" w:rsidR="00191F0C" w:rsidRPr="007324EB" w:rsidRDefault="00191F0C" w:rsidP="00191F0C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24EB">
        <w:rPr>
          <w:rFonts w:ascii="Times New Roman" w:hAnsi="Times New Roman" w:cs="Times New Roman"/>
          <w:sz w:val="24"/>
          <w:szCs w:val="24"/>
        </w:rPr>
        <w:t>Wskaż główne zagadnienia, które będą poruszane podczas lekcji (np. życie i działalność Prymasa, jego walka o wolność sumienia, wpływ na Kościół i społeczeństwo, współpraca z Janem Pawłem II, wkład w historię Polski w czasach PRL).</w:t>
      </w:r>
    </w:p>
    <w:p w14:paraId="4E11A9C6" w14:textId="528406D0" w:rsidR="00191F0C" w:rsidRPr="007324EB" w:rsidRDefault="00191F0C" w:rsidP="00D342F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4EB">
        <w:rPr>
          <w:rFonts w:ascii="Times New Roman" w:hAnsi="Times New Roman" w:cs="Times New Roman"/>
          <w:b/>
          <w:bCs/>
          <w:sz w:val="24"/>
          <w:szCs w:val="24"/>
        </w:rPr>
        <w:t>Metody pracy</w:t>
      </w:r>
    </w:p>
    <w:p w14:paraId="16AAFB55" w14:textId="4F6A786E" w:rsidR="00191F0C" w:rsidRPr="007324EB" w:rsidRDefault="00191F0C" w:rsidP="00191F0C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24EB">
        <w:rPr>
          <w:rFonts w:ascii="Times New Roman" w:hAnsi="Times New Roman" w:cs="Times New Roman"/>
          <w:sz w:val="24"/>
          <w:szCs w:val="24"/>
        </w:rPr>
        <w:t>Zastosuj różnorodne i nowoczesne metody pracy z uczniami, które zachęcą ich do aktywnego udziału. Mogą to być:</w:t>
      </w:r>
    </w:p>
    <w:p w14:paraId="38789CA8" w14:textId="7291BB9D" w:rsidR="00191F0C" w:rsidRPr="007324EB" w:rsidRDefault="00191F0C" w:rsidP="00191F0C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24EB">
        <w:rPr>
          <w:rFonts w:ascii="Times New Roman" w:hAnsi="Times New Roman" w:cs="Times New Roman"/>
          <w:sz w:val="24"/>
          <w:szCs w:val="24"/>
        </w:rPr>
        <w:t>dyskusja w klasie,</w:t>
      </w:r>
    </w:p>
    <w:p w14:paraId="061EBC64" w14:textId="711CB3B8" w:rsidR="00191F0C" w:rsidRPr="007324EB" w:rsidRDefault="00191F0C" w:rsidP="00191F0C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24EB">
        <w:rPr>
          <w:rFonts w:ascii="Times New Roman" w:hAnsi="Times New Roman" w:cs="Times New Roman"/>
          <w:sz w:val="24"/>
          <w:szCs w:val="24"/>
        </w:rPr>
        <w:t>praca w grupach,</w:t>
      </w:r>
    </w:p>
    <w:p w14:paraId="642DF642" w14:textId="08FA8ACE" w:rsidR="00191F0C" w:rsidRPr="007324EB" w:rsidRDefault="00191F0C" w:rsidP="00191F0C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24EB">
        <w:rPr>
          <w:rFonts w:ascii="Times New Roman" w:hAnsi="Times New Roman" w:cs="Times New Roman"/>
          <w:sz w:val="24"/>
          <w:szCs w:val="24"/>
        </w:rPr>
        <w:t>analiza materiałów źródłowych,</w:t>
      </w:r>
    </w:p>
    <w:p w14:paraId="524D2914" w14:textId="6D7EA3BB" w:rsidR="00191F0C" w:rsidRPr="007324EB" w:rsidRDefault="00191F0C" w:rsidP="00191F0C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24EB">
        <w:rPr>
          <w:rFonts w:ascii="Times New Roman" w:hAnsi="Times New Roman" w:cs="Times New Roman"/>
          <w:sz w:val="24"/>
          <w:szCs w:val="24"/>
        </w:rPr>
        <w:t>wykorzystanie materiałów multimedialnych (np. filmów, podcastów),</w:t>
      </w:r>
    </w:p>
    <w:p w14:paraId="30CBB2AA" w14:textId="43496B6D" w:rsidR="00D342F2" w:rsidRPr="007324EB" w:rsidRDefault="00191F0C" w:rsidP="00D342F2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24EB">
        <w:rPr>
          <w:rFonts w:ascii="Times New Roman" w:hAnsi="Times New Roman" w:cs="Times New Roman"/>
          <w:sz w:val="24"/>
          <w:szCs w:val="24"/>
        </w:rPr>
        <w:t>gry edukacyjne, symulacje, quizy.</w:t>
      </w:r>
    </w:p>
    <w:p w14:paraId="24C64DD9" w14:textId="77777777" w:rsidR="00D342F2" w:rsidRPr="007324EB" w:rsidRDefault="00D342F2" w:rsidP="00D342F2">
      <w:pPr>
        <w:pStyle w:val="Akapitzlist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686E79E" w14:textId="76B61A96" w:rsidR="00191F0C" w:rsidRPr="007324EB" w:rsidRDefault="00191F0C" w:rsidP="00D342F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4EB">
        <w:rPr>
          <w:rFonts w:ascii="Times New Roman" w:hAnsi="Times New Roman" w:cs="Times New Roman"/>
          <w:b/>
          <w:bCs/>
          <w:sz w:val="24"/>
          <w:szCs w:val="24"/>
        </w:rPr>
        <w:t>Materiały dydaktyczne</w:t>
      </w:r>
    </w:p>
    <w:p w14:paraId="307082B9" w14:textId="25B95E1B" w:rsidR="00191F0C" w:rsidRPr="007324EB" w:rsidRDefault="00191F0C" w:rsidP="00191F0C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24EB">
        <w:rPr>
          <w:rFonts w:ascii="Times New Roman" w:hAnsi="Times New Roman" w:cs="Times New Roman"/>
          <w:sz w:val="24"/>
          <w:szCs w:val="24"/>
        </w:rPr>
        <w:t>Zasugeruj, jakie materiały mogą być użyte na lekcji, aby uczynić ją ciekawszą. Może to być:</w:t>
      </w:r>
    </w:p>
    <w:p w14:paraId="6753C374" w14:textId="1A28EBD9" w:rsidR="00191F0C" w:rsidRPr="007324EB" w:rsidRDefault="00191F0C" w:rsidP="00191F0C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24EB">
        <w:rPr>
          <w:rFonts w:ascii="Times New Roman" w:hAnsi="Times New Roman" w:cs="Times New Roman"/>
          <w:sz w:val="24"/>
          <w:szCs w:val="24"/>
        </w:rPr>
        <w:t>fragmenty tekstów, listów bł. Stefana Wyszyńskiego,</w:t>
      </w:r>
    </w:p>
    <w:p w14:paraId="137E2797" w14:textId="57421225" w:rsidR="00191F0C" w:rsidRPr="007324EB" w:rsidRDefault="00191F0C" w:rsidP="00191F0C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24EB">
        <w:rPr>
          <w:rFonts w:ascii="Times New Roman" w:hAnsi="Times New Roman" w:cs="Times New Roman"/>
          <w:sz w:val="24"/>
          <w:szCs w:val="24"/>
        </w:rPr>
        <w:t>filmy dokumentalne, zdjęcia,</w:t>
      </w:r>
    </w:p>
    <w:p w14:paraId="69C1754A" w14:textId="18B296FF" w:rsidR="00191F0C" w:rsidRPr="007324EB" w:rsidRDefault="00191F0C" w:rsidP="00191F0C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24EB">
        <w:rPr>
          <w:rFonts w:ascii="Times New Roman" w:hAnsi="Times New Roman" w:cs="Times New Roman"/>
          <w:sz w:val="24"/>
          <w:szCs w:val="24"/>
        </w:rPr>
        <w:t>fragmenty wywiadów lub przemówień.</w:t>
      </w:r>
    </w:p>
    <w:p w14:paraId="584D6330" w14:textId="77777777" w:rsidR="00D342F2" w:rsidRPr="007324EB" w:rsidRDefault="00D342F2" w:rsidP="00D342F2">
      <w:pPr>
        <w:pStyle w:val="Akapitzlist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DBD82E2" w14:textId="3B767F78" w:rsidR="00191F0C" w:rsidRPr="007324EB" w:rsidRDefault="00191F0C" w:rsidP="00D342F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4EB">
        <w:rPr>
          <w:rFonts w:ascii="Times New Roman" w:hAnsi="Times New Roman" w:cs="Times New Roman"/>
          <w:b/>
          <w:bCs/>
          <w:sz w:val="24"/>
          <w:szCs w:val="24"/>
        </w:rPr>
        <w:t>Zadanie domowe (opcjonalnie)</w:t>
      </w:r>
    </w:p>
    <w:p w14:paraId="2F127D93" w14:textId="77777777" w:rsidR="00D342F2" w:rsidRPr="007324EB" w:rsidRDefault="00191F0C" w:rsidP="00D342F2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24EB">
        <w:rPr>
          <w:rFonts w:ascii="Times New Roman" w:hAnsi="Times New Roman" w:cs="Times New Roman"/>
          <w:sz w:val="24"/>
          <w:szCs w:val="24"/>
        </w:rPr>
        <w:lastRenderedPageBreak/>
        <w:t xml:space="preserve">Możesz zaproponować zadanie, które utrwali wiedzę lub zachęci uczniów do samodzielnych poszukiwań (np. napisanie krótkiej refleksji o wartościach Prymasa, przygotowanie plakatu, nagranie krótkiego </w:t>
      </w:r>
      <w:proofErr w:type="spellStart"/>
      <w:r w:rsidRPr="007324EB">
        <w:rPr>
          <w:rFonts w:ascii="Times New Roman" w:hAnsi="Times New Roman" w:cs="Times New Roman"/>
          <w:sz w:val="24"/>
          <w:szCs w:val="24"/>
        </w:rPr>
        <w:t>podcastu</w:t>
      </w:r>
      <w:proofErr w:type="spellEnd"/>
      <w:r w:rsidRPr="007324EB">
        <w:rPr>
          <w:rFonts w:ascii="Times New Roman" w:hAnsi="Times New Roman" w:cs="Times New Roman"/>
          <w:sz w:val="24"/>
          <w:szCs w:val="24"/>
        </w:rPr>
        <w:t>).</w:t>
      </w:r>
    </w:p>
    <w:p w14:paraId="478C2517" w14:textId="446CB9CC" w:rsidR="00191F0C" w:rsidRPr="007324EB" w:rsidRDefault="00191F0C" w:rsidP="00D342F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24EB">
        <w:rPr>
          <w:rFonts w:ascii="Times New Roman" w:hAnsi="Times New Roman" w:cs="Times New Roman"/>
          <w:b/>
          <w:bCs/>
          <w:sz w:val="24"/>
          <w:szCs w:val="24"/>
        </w:rPr>
        <w:t>Podsumowanie lekcji</w:t>
      </w:r>
    </w:p>
    <w:p w14:paraId="6677BAA5" w14:textId="3A7F91D2" w:rsidR="00191F0C" w:rsidRPr="007324EB" w:rsidRDefault="00191F0C" w:rsidP="00191F0C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24EB">
        <w:rPr>
          <w:rFonts w:ascii="Times New Roman" w:hAnsi="Times New Roman" w:cs="Times New Roman"/>
          <w:sz w:val="24"/>
          <w:szCs w:val="24"/>
        </w:rPr>
        <w:t>Zakończ lekcję w sposób, który pobudzi uczniów do refleksji. Może to być dyskusja na temat wartości, które Prymas Wyszyński przekazywał swoim życiem, lub zaproszenie do zastanowienia się, jak można je wdrożyć we współczesnym świecie.</w:t>
      </w:r>
    </w:p>
    <w:p w14:paraId="2DFD9227" w14:textId="77777777" w:rsidR="004D7335" w:rsidRPr="007324EB" w:rsidRDefault="004D7335" w:rsidP="004D7335">
      <w:pPr>
        <w:rPr>
          <w:rFonts w:ascii="Times New Roman" w:hAnsi="Times New Roman" w:cs="Times New Roman"/>
          <w:sz w:val="24"/>
          <w:szCs w:val="24"/>
        </w:rPr>
      </w:pPr>
    </w:p>
    <w:sectPr w:rsidR="004D7335" w:rsidRPr="007324EB" w:rsidSect="00EE5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4D54"/>
    <w:multiLevelType w:val="hybridMultilevel"/>
    <w:tmpl w:val="931872E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274428"/>
    <w:multiLevelType w:val="hybridMultilevel"/>
    <w:tmpl w:val="F112E936"/>
    <w:lvl w:ilvl="0" w:tplc="73A278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3C74F0"/>
    <w:multiLevelType w:val="hybridMultilevel"/>
    <w:tmpl w:val="E50A55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621CD4"/>
    <w:multiLevelType w:val="hybridMultilevel"/>
    <w:tmpl w:val="1262AACE"/>
    <w:lvl w:ilvl="0" w:tplc="7C96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FF2A5F"/>
    <w:multiLevelType w:val="hybridMultilevel"/>
    <w:tmpl w:val="5D38A0BA"/>
    <w:lvl w:ilvl="0" w:tplc="EBA81A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C0B63"/>
    <w:multiLevelType w:val="hybridMultilevel"/>
    <w:tmpl w:val="D2407750"/>
    <w:lvl w:ilvl="0" w:tplc="6D4217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84048"/>
    <w:multiLevelType w:val="hybridMultilevel"/>
    <w:tmpl w:val="FA808DDA"/>
    <w:lvl w:ilvl="0" w:tplc="DE4EF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10760">
    <w:abstractNumId w:val="6"/>
  </w:num>
  <w:num w:numId="2" w16cid:durableId="1744792791">
    <w:abstractNumId w:val="3"/>
  </w:num>
  <w:num w:numId="3" w16cid:durableId="1442724833">
    <w:abstractNumId w:val="1"/>
  </w:num>
  <w:num w:numId="4" w16cid:durableId="1753576696">
    <w:abstractNumId w:val="0"/>
  </w:num>
  <w:num w:numId="5" w16cid:durableId="100498639">
    <w:abstractNumId w:val="4"/>
  </w:num>
  <w:num w:numId="6" w16cid:durableId="1756783603">
    <w:abstractNumId w:val="2"/>
  </w:num>
  <w:num w:numId="7" w16cid:durableId="1011294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4F"/>
    <w:rsid w:val="00191F0C"/>
    <w:rsid w:val="00434FA3"/>
    <w:rsid w:val="00453BBA"/>
    <w:rsid w:val="004970A1"/>
    <w:rsid w:val="004D7335"/>
    <w:rsid w:val="00531F6E"/>
    <w:rsid w:val="007324EB"/>
    <w:rsid w:val="00AC6ABF"/>
    <w:rsid w:val="00AC743A"/>
    <w:rsid w:val="00C35353"/>
    <w:rsid w:val="00D342F2"/>
    <w:rsid w:val="00E6734F"/>
    <w:rsid w:val="00E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18DD"/>
  <w15:chartTrackingRefBased/>
  <w15:docId w15:val="{6D2BC710-0590-41D7-B470-362C1D29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673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3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3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3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34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6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Jankowska</dc:creator>
  <cp:keywords/>
  <dc:description/>
  <cp:lastModifiedBy>TS5201</cp:lastModifiedBy>
  <cp:revision>4</cp:revision>
  <dcterms:created xsi:type="dcterms:W3CDTF">2024-12-02T13:38:00Z</dcterms:created>
  <dcterms:modified xsi:type="dcterms:W3CDTF">2025-01-15T11:25:00Z</dcterms:modified>
</cp:coreProperties>
</file>